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Ficha de criação de cidade</w:t>
      </w:r>
    </w:p>
    <w:p>
      <w:pPr>
        <w:pStyle w:val="Subtitle"/>
        <w:spacing w:after="120"/>
      </w:pPr>
      <w:r>
        <w:t>Modelo em branco para impressão</w:t>
      </w:r>
    </w:p>
    <w:p>
      <w:pPr>
        <w:spacing w:after="160"/>
      </w:pPr>
      <w:r>
        <w:t>Registre relações e consequências. Deixe em branco o que ainda não foi decidido; use os campos finais para testar uma cena ou situação de RPG.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6406"/>
      </w:tblGrid>
      <w:tr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Campo e pergunta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Resposta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Nome e função</w:t>
              <w:br/>
              <w:t>Nome, papel na história ou campanha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Geografia e acesso</w:t>
              <w:br/>
              <w:t>Relevo, água, clima, rotas e obstáculo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Recursos e escassez</w:t>
              <w:br/>
              <w:t>O que produz, importa e não consegue obter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População e bairros</w:t>
              <w:br/>
              <w:t>Grupos, diferenças internas, distribuição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Governo e poder real</w:t>
              <w:br/>
              <w:t>Regra formal, quem decide e quem contesta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Economia e circulação</w:t>
              <w:br/>
              <w:t>Trabalho, preço, impostos, caminhos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Cultura e cotidiano</w:t>
              <w:br/>
              <w:t>Práticas ligadas às condições locais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Conflito atual</w:t>
              <w:br/>
              <w:t>Interesses opostos e consequência concreta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Lugar de cena ou encontro</w:t>
              <w:br/>
              <w:t>Onde o conflito aparece em ação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Escolha de personagem</w:t>
              <w:br/>
              <w:t>Decisão com custo dramático ou de jogo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Contradição a revisar</w:t>
              <w:br/>
              <w:t>Regra ou detalhe ainda provisório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Ligações com o mundo</w:t>
              <w:br/>
              <w:t>Reino, personagem, evento, referência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</w:tbl>
    <w:p>
      <w:pPr>
        <w:spacing w:before="140"/>
      </w:pPr>
      <w:r>
        <w:rPr>
          <w:b/>
          <w:sz w:val="18"/>
        </w:rPr>
        <w:t>Próximo teste: condição do mundo → consequência social → escolha de personagem → cena.</w:t>
      </w:r>
    </w:p>
    <w:p>
      <w:r>
        <w:br w:type="page"/>
      </w:r>
    </w:p>
    <w:p>
      <w:pPr>
        <w:pStyle w:val="Title"/>
        <w:spacing w:after="80"/>
      </w:pPr>
      <w:r>
        <w:t>Ficha de criação de cidade</w:t>
      </w:r>
    </w:p>
    <w:p>
      <w:pPr>
        <w:pStyle w:val="Subtitle"/>
        <w:spacing w:after="120"/>
      </w:pPr>
      <w:r>
        <w:t>Exemplo fictício preenchido</w:t>
      </w:r>
    </w:p>
    <w:p>
      <w:pPr>
        <w:spacing w:after="160"/>
      </w:pPr>
      <w:r>
        <w:t>Registre relações e consequências. Deixe em branco o que ainda não foi decidido; use os campos finais para testar uma cena ou situação de RPG.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6406"/>
      </w:tblGrid>
      <w:tr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Campo e pergunta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Resposta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Nome e função</w:t>
              <w:br/>
              <w:t>Nome, papel na história ou campanha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Porto de Nacar; ponto de passagem entre o interior e as ilhas.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Geografia e acesso</w:t>
              <w:br/>
              <w:t>Relevo, água, clima, rotas e obstáculo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Estuário raso; navios grandes só entram quando a maré cobre o canal.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Recursos e escassez</w:t>
              <w:br/>
              <w:t>O que produz, importa e não consegue obter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Sal e peixe seco; importa madeira; falta água potável no verão.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População e bairros</w:t>
              <w:br/>
              <w:t>Grupos, diferenças internas, distribuição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Pescadores, carregadores e mercadores; bairros alto e baixo disputam cisternas.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Governo e poder real</w:t>
              <w:br/>
              <w:t>Regra formal, quem decide e quem contesta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Conselho portuário; mestres dos canais controlam a passagem de navios.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Economia e circulação</w:t>
              <w:br/>
              <w:t>Trabalho, preço, impostos, caminhos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Taxa de canal financia diques; barqueiros cobram mais nas marés difíceis.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Cultura e cotidiano</w:t>
              <w:br/>
              <w:t>Práticas ligadas às condições locais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Feiras seguem o calendário de marés; vizinhos compartilham reservatórios.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Conflito atual</w:t>
              <w:br/>
              <w:t>Interesses opostos e consequência concreta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Um dique novo favorece o bairro alto e reduz a pesca no mangue.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Lugar de cena ou encontro</w:t>
              <w:br/>
              <w:t>Onde o conflito aparece em ação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Na eclusa, uma fila de barcos aguarda enquanto guardas inspecionam cargas.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Escolha de personagem</w:t>
              <w:br/>
              <w:t>Decisão com custo dramático ou de jogo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cartógrafa pode revelar o canal secreto e arriscar o sustento da família.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Contradição a revisar</w:t>
              <w:br/>
              <w:t>Regra ou detalhe ainda provisório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chegada diária de navios grandes conflita com a maré; definir calendário.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Ligações com o mundo</w:t>
              <w:br/>
              <w:t>Reino, personagem, evento, referência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Reino das Três Margens; greve dos barqueiros; mapa do estuário.</w:t>
            </w:r>
          </w:p>
        </w:tc>
      </w:tr>
    </w:tbl>
    <w:p>
      <w:pPr>
        <w:spacing w:before="140"/>
      </w:pPr>
      <w:r>
        <w:rPr>
          <w:b/>
          <w:sz w:val="18"/>
        </w:rPr>
        <w:t>Próximo teste: condição do mundo → consequência social → escolha de personagem → cena.</w:t>
      </w:r>
    </w:p>
    <w:sectPr w:rsidR="00FC693F" w:rsidRPr="0006063C" w:rsidSect="00034616"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4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